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05" w:rsidRPr="00D95120" w:rsidRDefault="00FF737A" w:rsidP="00FF737A">
      <w:pPr>
        <w:spacing w:before="100" w:beforeAutospacing="1" w:after="100" w:afterAutospacing="1"/>
        <w:outlineLvl w:val="0"/>
        <w:rPr>
          <w:rFonts w:eastAsia="Times New Roman" w:cs="Times New Roman"/>
          <w:b/>
          <w:bCs/>
          <w:kern w:val="36"/>
          <w:sz w:val="48"/>
          <w:szCs w:val="48"/>
          <w:lang w:eastAsia="de-DE"/>
        </w:rPr>
      </w:pPr>
      <w:r w:rsidRPr="00D95120">
        <w:rPr>
          <w:rFonts w:eastAsia="Times New Roman" w:cs="Times New Roman"/>
          <w:b/>
          <w:bCs/>
          <w:kern w:val="36"/>
          <w:sz w:val="48"/>
          <w:szCs w:val="48"/>
          <w:lang w:eastAsia="de-DE"/>
        </w:rPr>
        <w:t xml:space="preserve">Chöre gaben gemeinsames Konzert in der </w:t>
      </w:r>
      <w:proofErr w:type="spellStart"/>
      <w:r w:rsidRPr="00D95120">
        <w:rPr>
          <w:rFonts w:eastAsia="Times New Roman" w:cs="Times New Roman"/>
          <w:b/>
          <w:bCs/>
          <w:kern w:val="36"/>
          <w:sz w:val="48"/>
          <w:szCs w:val="48"/>
          <w:lang w:eastAsia="de-DE"/>
        </w:rPr>
        <w:t>Immanuelskirche</w:t>
      </w:r>
      <w:proofErr w:type="spellEnd"/>
      <w:r w:rsidR="0092475B" w:rsidRPr="00D95120">
        <w:rPr>
          <w:rFonts w:eastAsia="Times New Roman" w:cs="Times New Roman"/>
          <w:b/>
          <w:bCs/>
          <w:kern w:val="36"/>
          <w:sz w:val="48"/>
          <w:szCs w:val="48"/>
          <w:lang w:eastAsia="de-DE"/>
        </w:rPr>
        <w:t xml:space="preserve"> </w:t>
      </w:r>
    </w:p>
    <w:p w:rsidR="00C05D05" w:rsidRPr="00D95120" w:rsidRDefault="00C05D05" w:rsidP="00C05D05">
      <w:pPr>
        <w:spacing w:before="100" w:beforeAutospacing="1" w:after="100" w:afterAutospacing="1"/>
        <w:outlineLvl w:val="0"/>
        <w:rPr>
          <w:rFonts w:eastAsia="Times New Roman" w:cs="Arial"/>
          <w:lang w:eastAsia="de-DE"/>
        </w:rPr>
      </w:pPr>
      <w:r w:rsidRPr="00D95120">
        <w:rPr>
          <w:rFonts w:eastAsia="Times New Roman" w:cs="Arial"/>
          <w:lang w:eastAsia="de-DE"/>
        </w:rPr>
        <w:t>Von Mirja Dahlmann.</w:t>
      </w:r>
    </w:p>
    <w:p w:rsidR="00FF737A" w:rsidRPr="00D95120" w:rsidRDefault="00FF737A" w:rsidP="00C05D05">
      <w:pPr>
        <w:spacing w:before="100" w:beforeAutospacing="1" w:after="100" w:afterAutospacing="1"/>
        <w:outlineLvl w:val="0"/>
        <w:rPr>
          <w:rFonts w:eastAsia="Times New Roman" w:cs="Arial"/>
          <w:b/>
          <w:bCs/>
          <w:kern w:val="36"/>
          <w:lang w:eastAsia="de-DE"/>
        </w:rPr>
      </w:pPr>
      <w:r w:rsidRPr="00D95120">
        <w:rPr>
          <w:rFonts w:eastAsia="Times New Roman" w:cs="Arial"/>
          <w:lang w:eastAsia="de-DE"/>
        </w:rPr>
        <w:t xml:space="preserve">Von Romantik bis zur Moderne: Weihnachtliche Klänge begeisterten in der </w:t>
      </w:r>
      <w:proofErr w:type="spellStart"/>
      <w:r w:rsidRPr="00D95120">
        <w:rPr>
          <w:rFonts w:eastAsia="Times New Roman" w:cs="Arial"/>
          <w:lang w:eastAsia="de-DE"/>
        </w:rPr>
        <w:t>Immanuelskirche</w:t>
      </w:r>
      <w:proofErr w:type="spellEnd"/>
      <w:r w:rsidRPr="00D95120">
        <w:rPr>
          <w:rFonts w:eastAsia="Times New Roman" w:cs="Arial"/>
          <w:lang w:eastAsia="de-DE"/>
        </w:rPr>
        <w:t>.</w:t>
      </w:r>
    </w:p>
    <w:p w:rsidR="00D11F83" w:rsidRPr="00D95120" w:rsidRDefault="001F7683" w:rsidP="00D11F83">
      <w:pPr>
        <w:spacing w:after="0"/>
        <w:jc w:val="center"/>
        <w:rPr>
          <w:rFonts w:ascii="Times New Roman" w:eastAsia="Times New Roman" w:hAnsi="Times New Roman" w:cs="Times New Roman"/>
          <w:sz w:val="24"/>
          <w:szCs w:val="24"/>
          <w:lang w:eastAsia="de-DE"/>
        </w:rPr>
      </w:pPr>
      <w:r w:rsidRPr="00D95120">
        <w:rPr>
          <w:rFonts w:ascii="Times New Roman" w:eastAsia="Times New Roman" w:hAnsi="Times New Roman" w:cs="Times New Roman"/>
          <w:noProof/>
          <w:color w:val="0000FF"/>
          <w:sz w:val="24"/>
          <w:szCs w:val="24"/>
          <w:lang w:eastAsia="de-DE"/>
        </w:rPr>
        <w:drawing>
          <wp:anchor distT="0" distB="0" distL="114300" distR="114300" simplePos="0" relativeHeight="251658240" behindDoc="0" locked="0" layoutInCell="1" allowOverlap="1" wp14:anchorId="32DBF97C" wp14:editId="3BFEDDBE">
            <wp:simplePos x="0" y="0"/>
            <wp:positionH relativeFrom="column">
              <wp:posOffset>112395</wp:posOffset>
            </wp:positionH>
            <wp:positionV relativeFrom="paragraph">
              <wp:posOffset>13335</wp:posOffset>
            </wp:positionV>
            <wp:extent cx="2857500" cy="2125980"/>
            <wp:effectExtent l="0" t="0" r="0" b="7620"/>
            <wp:wrapSquare wrapText="bothSides"/>
            <wp:docPr id="1" name="Bild 1" descr="Gaben zum ersten Mal gemeinsam ein Weihnachtskonzert: die Liederfreunde Wichlinghausen 1926 und der MGV Bracken 190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en zum ersten Mal gemeinsam ein Weihnachtskonzert: die Liederfreunde Wichlinghausen 1926 und der MGV Bracken 190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25980"/>
                    </a:xfrm>
                    <a:prstGeom prst="rect">
                      <a:avLst/>
                    </a:prstGeom>
                    <a:noFill/>
                    <a:ln>
                      <a:noFill/>
                    </a:ln>
                  </pic:spPr>
                </pic:pic>
              </a:graphicData>
            </a:graphic>
            <wp14:sizeRelV relativeFrom="margin">
              <wp14:pctHeight>0</wp14:pctHeight>
            </wp14:sizeRelV>
          </wp:anchor>
        </w:drawing>
      </w:r>
      <w:r w:rsidR="00E45034" w:rsidRPr="00D95120">
        <w:rPr>
          <w:rStyle w:val="Fett"/>
          <w:sz w:val="24"/>
          <w:szCs w:val="24"/>
        </w:rPr>
        <w:t>Oberbarmen.</w:t>
      </w:r>
      <w:r w:rsidR="00E45034" w:rsidRPr="00D95120">
        <w:rPr>
          <w:sz w:val="24"/>
          <w:szCs w:val="24"/>
        </w:rPr>
        <w:t xml:space="preserve"> Jeder Stuhl war besetzt. Viele Besucher strömten an diesem Samstag in die </w:t>
      </w:r>
      <w:proofErr w:type="spellStart"/>
      <w:r w:rsidR="00E45034" w:rsidRPr="00D95120">
        <w:rPr>
          <w:sz w:val="24"/>
          <w:szCs w:val="24"/>
        </w:rPr>
        <w:t>Immanuelskirche</w:t>
      </w:r>
      <w:proofErr w:type="spellEnd"/>
      <w:r w:rsidR="00E45034" w:rsidRPr="00D95120">
        <w:rPr>
          <w:sz w:val="24"/>
          <w:szCs w:val="24"/>
        </w:rPr>
        <w:t xml:space="preserve">, um das erste </w:t>
      </w:r>
      <w:r w:rsidR="005A590A" w:rsidRPr="00D95120">
        <w:rPr>
          <w:sz w:val="24"/>
          <w:szCs w:val="24"/>
        </w:rPr>
        <w:t xml:space="preserve">  </w:t>
      </w:r>
      <w:r w:rsidR="00E45034" w:rsidRPr="00D95120">
        <w:rPr>
          <w:sz w:val="24"/>
          <w:szCs w:val="24"/>
        </w:rPr>
        <w:t>weihnachtliche Konzert der</w:t>
      </w:r>
      <w:r w:rsidR="006E1CF6">
        <w:rPr>
          <w:sz w:val="24"/>
          <w:szCs w:val="24"/>
        </w:rPr>
        <w:t xml:space="preserve"> Chorgemeinschaft Liederfreunde </w:t>
      </w:r>
      <w:r w:rsidR="005A590A" w:rsidRPr="00D95120">
        <w:rPr>
          <w:sz w:val="24"/>
          <w:szCs w:val="24"/>
        </w:rPr>
        <w:t xml:space="preserve"> </w:t>
      </w:r>
      <w:proofErr w:type="spellStart"/>
      <w:r w:rsidR="00E45034" w:rsidRPr="00D95120">
        <w:rPr>
          <w:sz w:val="24"/>
          <w:szCs w:val="24"/>
        </w:rPr>
        <w:t>Wichlinghausen</w:t>
      </w:r>
      <w:proofErr w:type="spellEnd"/>
      <w:r w:rsidR="00E45034" w:rsidRPr="00D95120">
        <w:rPr>
          <w:sz w:val="24"/>
          <w:szCs w:val="24"/>
        </w:rPr>
        <w:t xml:space="preserve"> 1926 und MGV Bracken 1909 zu sehen. Dieser trug gemeinsam mit dem Barmer Frauenchor Wupperklang und dem </w:t>
      </w:r>
      <w:proofErr w:type="spellStart"/>
      <w:r w:rsidR="00E45034" w:rsidRPr="00D95120">
        <w:rPr>
          <w:sz w:val="24"/>
          <w:szCs w:val="24"/>
        </w:rPr>
        <w:t>Widderter</w:t>
      </w:r>
      <w:proofErr w:type="spellEnd"/>
      <w:r w:rsidR="00E45034" w:rsidRPr="00D95120">
        <w:rPr>
          <w:sz w:val="24"/>
          <w:szCs w:val="24"/>
        </w:rPr>
        <w:t xml:space="preserve"> Jazz Ensemble aus Solingen traditionelle, </w:t>
      </w:r>
      <w:r w:rsidR="006E1CF6">
        <w:rPr>
          <w:sz w:val="24"/>
          <w:szCs w:val="24"/>
        </w:rPr>
        <w:t xml:space="preserve">geistliche und englische Lieder </w:t>
      </w:r>
      <w:r w:rsidR="00E45034" w:rsidRPr="00D95120">
        <w:rPr>
          <w:sz w:val="24"/>
          <w:szCs w:val="24"/>
        </w:rPr>
        <w:t xml:space="preserve">vor. Stargast war der Opernsänger Hans Jörgens. </w:t>
      </w:r>
    </w:p>
    <w:p w:rsidR="00D11F83" w:rsidRDefault="00D11F83" w:rsidP="00D11F83">
      <w:pPr>
        <w:spacing w:after="0"/>
        <w:jc w:val="center"/>
        <w:rPr>
          <w:rFonts w:ascii="Times New Roman" w:eastAsia="Times New Roman" w:hAnsi="Times New Roman" w:cs="Times New Roman"/>
          <w:sz w:val="24"/>
          <w:szCs w:val="24"/>
          <w:lang w:eastAsia="de-DE"/>
        </w:rPr>
      </w:pPr>
    </w:p>
    <w:p w:rsidR="00D11F83" w:rsidRDefault="00D11F83" w:rsidP="00D11F83">
      <w:pPr>
        <w:spacing w:after="0"/>
        <w:jc w:val="center"/>
        <w:rPr>
          <w:rFonts w:ascii="Times New Roman" w:eastAsia="Times New Roman" w:hAnsi="Times New Roman" w:cs="Times New Roman"/>
          <w:sz w:val="24"/>
          <w:szCs w:val="24"/>
          <w:lang w:eastAsia="de-DE"/>
        </w:rPr>
      </w:pPr>
    </w:p>
    <w:p w:rsidR="00D11F83" w:rsidRDefault="00D11F83" w:rsidP="00D11F83">
      <w:pPr>
        <w:spacing w:after="0"/>
        <w:jc w:val="center"/>
        <w:rPr>
          <w:rFonts w:ascii="Times New Roman" w:eastAsia="Times New Roman" w:hAnsi="Times New Roman" w:cs="Times New Roman"/>
          <w:sz w:val="24"/>
          <w:szCs w:val="24"/>
          <w:lang w:eastAsia="de-DE"/>
        </w:rPr>
      </w:pPr>
    </w:p>
    <w:p w:rsidR="00D11F83" w:rsidRDefault="00D11F83" w:rsidP="00D11F83">
      <w:pPr>
        <w:spacing w:after="0"/>
        <w:rPr>
          <w:rFonts w:ascii="Times New Roman" w:eastAsia="Times New Roman" w:hAnsi="Times New Roman" w:cs="Times New Roman"/>
          <w:sz w:val="24"/>
          <w:szCs w:val="24"/>
          <w:lang w:eastAsia="de-DE"/>
        </w:rPr>
      </w:pPr>
    </w:p>
    <w:p w:rsidR="00D11F83" w:rsidRDefault="00D11F83" w:rsidP="00FF737A">
      <w:pPr>
        <w:spacing w:after="0"/>
        <w:rPr>
          <w:rFonts w:ascii="Times New Roman" w:eastAsia="Times New Roman" w:hAnsi="Times New Roman" w:cs="Times New Roman"/>
          <w:sz w:val="16"/>
          <w:szCs w:val="16"/>
          <w:lang w:eastAsia="de-DE"/>
        </w:rPr>
      </w:pPr>
    </w:p>
    <w:p w:rsidR="00D11F83" w:rsidRDefault="00D11F83" w:rsidP="00FF737A">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16"/>
          <w:szCs w:val="16"/>
          <w:lang w:eastAsia="de-DE"/>
        </w:rPr>
        <w:t xml:space="preserve">                                                                                       </w:t>
      </w:r>
      <w:r w:rsidRPr="00D11F83">
        <w:rPr>
          <w:rFonts w:ascii="Times New Roman" w:eastAsia="Times New Roman" w:hAnsi="Times New Roman" w:cs="Times New Roman"/>
          <w:sz w:val="16"/>
          <w:szCs w:val="16"/>
          <w:lang w:eastAsia="de-DE"/>
        </w:rPr>
        <w:t>Andreas Fischer</w:t>
      </w:r>
    </w:p>
    <w:p w:rsidR="00FF737A" w:rsidRPr="00D95120" w:rsidRDefault="00AE20D1" w:rsidP="00FF737A">
      <w:pPr>
        <w:spacing w:before="100" w:beforeAutospacing="1" w:after="100" w:afterAutospacing="1"/>
        <w:rPr>
          <w:rFonts w:eastAsia="Times New Roman" w:cs="Times New Roman"/>
          <w:sz w:val="24"/>
          <w:szCs w:val="24"/>
          <w:lang w:eastAsia="de-DE"/>
        </w:rPr>
      </w:pPr>
      <w:bookmarkStart w:id="0" w:name="_GoBack"/>
      <w:bookmarkEnd w:id="0"/>
      <w:r w:rsidRPr="00D95120">
        <w:rPr>
          <w:rFonts w:eastAsia="Times New Roman" w:cs="Times New Roman"/>
          <w:sz w:val="24"/>
          <w:szCs w:val="24"/>
          <w:lang w:eastAsia="de-DE"/>
        </w:rPr>
        <w:t>Am 14.12.2013 g</w:t>
      </w:r>
      <w:r w:rsidR="00FF737A" w:rsidRPr="00D95120">
        <w:rPr>
          <w:rFonts w:eastAsia="Times New Roman" w:cs="Times New Roman"/>
          <w:sz w:val="24"/>
          <w:szCs w:val="24"/>
          <w:lang w:eastAsia="de-DE"/>
        </w:rPr>
        <w:t xml:space="preserve">aben zum ersten Mal gemeinsam ein Weihnachtskonzert: die Liederfreunde </w:t>
      </w:r>
      <w:proofErr w:type="spellStart"/>
      <w:r w:rsidR="00FF737A" w:rsidRPr="00D95120">
        <w:rPr>
          <w:rFonts w:eastAsia="Times New Roman" w:cs="Times New Roman"/>
          <w:sz w:val="24"/>
          <w:szCs w:val="24"/>
          <w:lang w:eastAsia="de-DE"/>
        </w:rPr>
        <w:t>Wichlinghausen</w:t>
      </w:r>
      <w:proofErr w:type="spellEnd"/>
      <w:r w:rsidR="00FF737A" w:rsidRPr="00D95120">
        <w:rPr>
          <w:rFonts w:eastAsia="Times New Roman" w:cs="Times New Roman"/>
          <w:sz w:val="24"/>
          <w:szCs w:val="24"/>
          <w:lang w:eastAsia="de-DE"/>
        </w:rPr>
        <w:t xml:space="preserve"> 1926 und der MGV Bracken 1909.</w:t>
      </w:r>
    </w:p>
    <w:p w:rsidR="00FF737A" w:rsidRPr="00D95120" w:rsidRDefault="003242A8" w:rsidP="00C05D05">
      <w:pPr>
        <w:spacing w:before="100" w:beforeAutospacing="1" w:after="100" w:afterAutospacing="1"/>
        <w:jc w:val="center"/>
        <w:rPr>
          <w:rFonts w:eastAsia="Times New Roman" w:cs="Times New Roman"/>
          <w:sz w:val="24"/>
          <w:szCs w:val="24"/>
          <w:lang w:eastAsia="de-DE"/>
        </w:rPr>
      </w:pPr>
      <w:r w:rsidRPr="00FF737A">
        <w:rPr>
          <w:rFonts w:ascii="Times New Roman" w:eastAsia="Times New Roman" w:hAnsi="Times New Roman" w:cs="Times New Roman"/>
          <w:b/>
          <w:bCs/>
          <w:sz w:val="24"/>
          <w:szCs w:val="24"/>
          <w:lang w:eastAsia="de-DE"/>
        </w:rPr>
        <w:t xml:space="preserve"> </w:t>
      </w:r>
      <w:r w:rsidR="00FF737A" w:rsidRPr="00D95120">
        <w:rPr>
          <w:rFonts w:eastAsia="Times New Roman" w:cs="Times New Roman"/>
          <w:b/>
          <w:bCs/>
          <w:sz w:val="24"/>
          <w:szCs w:val="24"/>
          <w:lang w:eastAsia="de-DE"/>
        </w:rPr>
        <w:t>„Man fand zueinander, ich hoffe, dass die Ehe lange hält.“</w:t>
      </w:r>
    </w:p>
    <w:p w:rsidR="003242A8" w:rsidRPr="00D95120" w:rsidRDefault="00FF737A" w:rsidP="003242A8">
      <w:pPr>
        <w:spacing w:before="100" w:beforeAutospacing="1" w:after="100" w:afterAutospacing="1"/>
        <w:jc w:val="center"/>
        <w:rPr>
          <w:rFonts w:eastAsia="Times New Roman" w:cs="Times New Roman"/>
          <w:sz w:val="24"/>
          <w:szCs w:val="24"/>
          <w:lang w:eastAsia="de-DE"/>
        </w:rPr>
      </w:pPr>
      <w:r w:rsidRPr="00D95120">
        <w:rPr>
          <w:rFonts w:eastAsia="Times New Roman" w:cs="Times New Roman"/>
          <w:i/>
          <w:iCs/>
          <w:sz w:val="24"/>
          <w:szCs w:val="24"/>
          <w:lang w:eastAsia="de-DE"/>
        </w:rPr>
        <w:t>Hermann-Josef Richter</w:t>
      </w:r>
    </w:p>
    <w:p w:rsidR="00FF737A" w:rsidRPr="00D95120" w:rsidRDefault="00FF737A" w:rsidP="003242A8">
      <w:pPr>
        <w:spacing w:before="100" w:beforeAutospacing="1" w:after="100" w:afterAutospacing="1"/>
        <w:jc w:val="center"/>
        <w:rPr>
          <w:rFonts w:eastAsia="Times New Roman" w:cs="Times New Roman"/>
          <w:sz w:val="24"/>
          <w:szCs w:val="24"/>
          <w:lang w:eastAsia="de-DE"/>
        </w:rPr>
      </w:pPr>
      <w:r w:rsidRPr="00D95120">
        <w:rPr>
          <w:rFonts w:eastAsia="Times New Roman" w:cs="Times New Roman"/>
          <w:sz w:val="24"/>
          <w:szCs w:val="24"/>
          <w:lang w:eastAsia="de-DE"/>
        </w:rPr>
        <w:t xml:space="preserve">Der Chorleiter an diesem Abend war Martin Storbeck, durch das abendliche Programm führte Chormitglied Hermann-Josef Richter. Er lobte die Entscheidung, beide Chöre zu vereinigen. Gerd Kipp, der zweite Vorsitzende der Liederfreunde </w:t>
      </w:r>
      <w:proofErr w:type="spellStart"/>
      <w:r w:rsidRPr="00D95120">
        <w:rPr>
          <w:rFonts w:eastAsia="Times New Roman" w:cs="Times New Roman"/>
          <w:sz w:val="24"/>
          <w:szCs w:val="24"/>
          <w:lang w:eastAsia="de-DE"/>
        </w:rPr>
        <w:t>Wichlinghausen</w:t>
      </w:r>
      <w:proofErr w:type="spellEnd"/>
      <w:r w:rsidRPr="00D95120">
        <w:rPr>
          <w:rFonts w:eastAsia="Times New Roman" w:cs="Times New Roman"/>
          <w:sz w:val="24"/>
          <w:szCs w:val="24"/>
          <w:lang w:eastAsia="de-DE"/>
        </w:rPr>
        <w:t xml:space="preserve"> 1926 sei „ein Jahr auf Brautschau gewesen“ und habe häufig Kontakt zum jetzigen Partnerchor aufgenommen.</w:t>
      </w:r>
    </w:p>
    <w:p w:rsidR="00FF737A" w:rsidRPr="00D95120" w:rsidRDefault="00FF737A" w:rsidP="00FF737A">
      <w:pPr>
        <w:spacing w:before="100" w:beforeAutospacing="1" w:after="100" w:afterAutospacing="1"/>
        <w:rPr>
          <w:rFonts w:eastAsia="Times New Roman" w:cs="Times New Roman"/>
          <w:sz w:val="24"/>
          <w:szCs w:val="24"/>
          <w:lang w:eastAsia="de-DE"/>
        </w:rPr>
      </w:pPr>
      <w:r w:rsidRPr="00FF737A">
        <w:rPr>
          <w:rFonts w:ascii="Times New Roman" w:eastAsia="Times New Roman" w:hAnsi="Times New Roman" w:cs="Times New Roman"/>
          <w:sz w:val="24"/>
          <w:szCs w:val="24"/>
          <w:lang w:eastAsia="de-DE"/>
        </w:rPr>
        <w:t>„</w:t>
      </w:r>
      <w:r w:rsidRPr="00D95120">
        <w:rPr>
          <w:rFonts w:eastAsia="Times New Roman" w:cs="Times New Roman"/>
          <w:sz w:val="24"/>
          <w:szCs w:val="24"/>
          <w:lang w:eastAsia="de-DE"/>
        </w:rPr>
        <w:t>Man fand zueinander, ich hoffe, dass diese Ehe lange hält“, sagte Richter mit einem Schmunzeln. Im Anschluss stimmte er die Besucher auf ein „außergewöhnliches Programm“ ein. „Tochter Zion, freue dich“, ein für den Chor interpretiertes Stück von Georg Friedrich Händel und „Oh, du gnadenreiche Zeit“, ein Werk des romantischen Dichters Joseph Freiherr von Eichendorff sowie „</w:t>
      </w:r>
      <w:proofErr w:type="spellStart"/>
      <w:r w:rsidRPr="00D95120">
        <w:rPr>
          <w:rFonts w:eastAsia="Times New Roman" w:cs="Times New Roman"/>
          <w:sz w:val="24"/>
          <w:szCs w:val="24"/>
          <w:lang w:eastAsia="de-DE"/>
        </w:rPr>
        <w:t>Laßt</w:t>
      </w:r>
      <w:proofErr w:type="spellEnd"/>
      <w:r w:rsidRPr="00D95120">
        <w:rPr>
          <w:rFonts w:eastAsia="Times New Roman" w:cs="Times New Roman"/>
          <w:sz w:val="24"/>
          <w:szCs w:val="24"/>
          <w:lang w:eastAsia="de-DE"/>
        </w:rPr>
        <w:t xml:space="preserve"> uns lauschen“ von Fritz Spies bildeten den Auftakt des Konzertes.</w:t>
      </w:r>
    </w:p>
    <w:p w:rsidR="00FF737A" w:rsidRPr="00D95120" w:rsidRDefault="00FF737A" w:rsidP="00FF737A">
      <w:pPr>
        <w:spacing w:before="100" w:beforeAutospacing="1" w:after="100" w:afterAutospacing="1"/>
        <w:rPr>
          <w:rFonts w:eastAsia="Times New Roman" w:cs="Times New Roman"/>
          <w:sz w:val="24"/>
          <w:szCs w:val="24"/>
          <w:lang w:eastAsia="de-DE"/>
        </w:rPr>
      </w:pPr>
      <w:r w:rsidRPr="00D95120">
        <w:rPr>
          <w:rFonts w:eastAsia="Times New Roman" w:cs="Times New Roman"/>
          <w:sz w:val="24"/>
          <w:szCs w:val="24"/>
          <w:lang w:eastAsia="de-DE"/>
        </w:rPr>
        <w:t xml:space="preserve">Der international bekannte Solist Hans Jörgens gab unter anderem hochkarätige Stücke wie „Bitten“ von Ludwig von Beethoven oder „Panis </w:t>
      </w:r>
      <w:proofErr w:type="spellStart"/>
      <w:r w:rsidRPr="00D95120">
        <w:rPr>
          <w:rFonts w:eastAsia="Times New Roman" w:cs="Times New Roman"/>
          <w:sz w:val="24"/>
          <w:szCs w:val="24"/>
          <w:lang w:eastAsia="de-DE"/>
        </w:rPr>
        <w:t>angelicus</w:t>
      </w:r>
      <w:proofErr w:type="spellEnd"/>
      <w:r w:rsidRPr="00D95120">
        <w:rPr>
          <w:rFonts w:eastAsia="Times New Roman" w:cs="Times New Roman"/>
          <w:sz w:val="24"/>
          <w:szCs w:val="24"/>
          <w:lang w:eastAsia="de-DE"/>
        </w:rPr>
        <w:t xml:space="preserve"> – Engelsbrot“, ein Stück aus dem Jahr 1264, das auf Thomas von Aquin zurückgeht, zum Besten.</w:t>
      </w:r>
    </w:p>
    <w:p w:rsidR="00FF737A" w:rsidRPr="00D95120" w:rsidRDefault="00FF737A" w:rsidP="00FF737A">
      <w:pPr>
        <w:spacing w:before="100" w:beforeAutospacing="1" w:after="100" w:afterAutospacing="1"/>
        <w:rPr>
          <w:rFonts w:eastAsia="Times New Roman" w:cs="Times New Roman"/>
          <w:sz w:val="24"/>
          <w:szCs w:val="24"/>
          <w:lang w:eastAsia="de-DE"/>
        </w:rPr>
      </w:pPr>
      <w:r w:rsidRPr="00D95120">
        <w:rPr>
          <w:rFonts w:eastAsia="Times New Roman" w:cs="Times New Roman"/>
          <w:sz w:val="24"/>
          <w:szCs w:val="24"/>
          <w:lang w:eastAsia="de-DE"/>
        </w:rPr>
        <w:t>Den Kontrast dazu bildeten die modernen Lieder, die der Frauenchor Wupperklang vortrug. Der bekannte Song „Jingle Bell Rock“ oder das spanische Weihnachtslied „</w:t>
      </w:r>
      <w:proofErr w:type="spellStart"/>
      <w:r w:rsidRPr="00D95120">
        <w:rPr>
          <w:rFonts w:eastAsia="Times New Roman" w:cs="Times New Roman"/>
          <w:sz w:val="24"/>
          <w:szCs w:val="24"/>
          <w:lang w:eastAsia="de-DE"/>
        </w:rPr>
        <w:t>Feliz</w:t>
      </w:r>
      <w:proofErr w:type="spellEnd"/>
      <w:r w:rsidRPr="00D95120">
        <w:rPr>
          <w:rFonts w:eastAsia="Times New Roman" w:cs="Times New Roman"/>
          <w:sz w:val="24"/>
          <w:szCs w:val="24"/>
          <w:lang w:eastAsia="de-DE"/>
        </w:rPr>
        <w:t xml:space="preserve"> </w:t>
      </w:r>
      <w:proofErr w:type="spellStart"/>
      <w:r w:rsidRPr="00D95120">
        <w:rPr>
          <w:rFonts w:eastAsia="Times New Roman" w:cs="Times New Roman"/>
          <w:sz w:val="24"/>
          <w:szCs w:val="24"/>
          <w:lang w:eastAsia="de-DE"/>
        </w:rPr>
        <w:t>Navidad</w:t>
      </w:r>
      <w:proofErr w:type="spellEnd"/>
      <w:r w:rsidRPr="00D95120">
        <w:rPr>
          <w:rFonts w:eastAsia="Times New Roman" w:cs="Times New Roman"/>
          <w:sz w:val="24"/>
          <w:szCs w:val="24"/>
          <w:lang w:eastAsia="de-DE"/>
        </w:rPr>
        <w:t>“ sorgten für Stimmung. So wechselten sich moderne und traditionelle, bekannte und weniger bekannte Stücke ab.</w:t>
      </w:r>
    </w:p>
    <w:p w:rsidR="003242A8" w:rsidRPr="00D95120" w:rsidRDefault="003242A8" w:rsidP="00FF737A">
      <w:pPr>
        <w:spacing w:before="100" w:beforeAutospacing="1" w:after="100" w:afterAutospacing="1"/>
        <w:rPr>
          <w:rFonts w:eastAsia="Times New Roman" w:cs="Times New Roman"/>
          <w:sz w:val="24"/>
          <w:szCs w:val="24"/>
          <w:lang w:eastAsia="de-DE"/>
        </w:rPr>
      </w:pPr>
      <w:r w:rsidRPr="00D95120">
        <w:rPr>
          <w:sz w:val="24"/>
          <w:szCs w:val="24"/>
        </w:rPr>
        <w:t>Zusammen mit dem Publikum sangen die Chöre das Weihnachtslied „Oh, du Fröhliche“ und sorgten für einen harmonischen Abschluss dieses weihnachtlichen Konzerts.</w:t>
      </w:r>
    </w:p>
    <w:p w:rsidR="00DF4897" w:rsidRDefault="00DF4897"/>
    <w:sectPr w:rsidR="00DF4897" w:rsidSect="00C05D05">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B2" w:rsidRDefault="006563B2" w:rsidP="00FF737A">
      <w:pPr>
        <w:spacing w:after="0"/>
      </w:pPr>
      <w:r>
        <w:separator/>
      </w:r>
    </w:p>
  </w:endnote>
  <w:endnote w:type="continuationSeparator" w:id="0">
    <w:p w:rsidR="006563B2" w:rsidRDefault="006563B2" w:rsidP="00FF7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B2" w:rsidRDefault="006563B2" w:rsidP="00FF737A">
      <w:pPr>
        <w:spacing w:after="0"/>
      </w:pPr>
      <w:r>
        <w:separator/>
      </w:r>
    </w:p>
  </w:footnote>
  <w:footnote w:type="continuationSeparator" w:id="0">
    <w:p w:rsidR="006563B2" w:rsidRDefault="006563B2" w:rsidP="00FF73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3BFE"/>
    <w:multiLevelType w:val="multilevel"/>
    <w:tmpl w:val="837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7A"/>
    <w:rsid w:val="001072B5"/>
    <w:rsid w:val="001D4E29"/>
    <w:rsid w:val="001F7683"/>
    <w:rsid w:val="003242A8"/>
    <w:rsid w:val="004963BC"/>
    <w:rsid w:val="005A590A"/>
    <w:rsid w:val="005B375A"/>
    <w:rsid w:val="006563B2"/>
    <w:rsid w:val="006A4743"/>
    <w:rsid w:val="006E1CF6"/>
    <w:rsid w:val="007976A6"/>
    <w:rsid w:val="007C118B"/>
    <w:rsid w:val="0092475B"/>
    <w:rsid w:val="009A1FF2"/>
    <w:rsid w:val="00AE20D1"/>
    <w:rsid w:val="00C05D05"/>
    <w:rsid w:val="00C74359"/>
    <w:rsid w:val="00D11F83"/>
    <w:rsid w:val="00D95120"/>
    <w:rsid w:val="00DF4897"/>
    <w:rsid w:val="00E45034"/>
    <w:rsid w:val="00E52395"/>
    <w:rsid w:val="00FF7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737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37A"/>
    <w:rPr>
      <w:rFonts w:ascii="Tahoma" w:hAnsi="Tahoma" w:cs="Tahoma"/>
      <w:sz w:val="16"/>
      <w:szCs w:val="16"/>
    </w:rPr>
  </w:style>
  <w:style w:type="paragraph" w:styleId="Kopfzeile">
    <w:name w:val="header"/>
    <w:basedOn w:val="Standard"/>
    <w:link w:val="KopfzeileZchn"/>
    <w:uiPriority w:val="99"/>
    <w:unhideWhenUsed/>
    <w:rsid w:val="00FF737A"/>
    <w:pPr>
      <w:tabs>
        <w:tab w:val="center" w:pos="4536"/>
        <w:tab w:val="right" w:pos="9072"/>
      </w:tabs>
      <w:spacing w:after="0"/>
    </w:pPr>
  </w:style>
  <w:style w:type="character" w:customStyle="1" w:styleId="KopfzeileZchn">
    <w:name w:val="Kopfzeile Zchn"/>
    <w:basedOn w:val="Absatz-Standardschriftart"/>
    <w:link w:val="Kopfzeile"/>
    <w:uiPriority w:val="99"/>
    <w:rsid w:val="00FF737A"/>
  </w:style>
  <w:style w:type="paragraph" w:styleId="Fuzeile">
    <w:name w:val="footer"/>
    <w:basedOn w:val="Standard"/>
    <w:link w:val="FuzeileZchn"/>
    <w:uiPriority w:val="99"/>
    <w:unhideWhenUsed/>
    <w:rsid w:val="00FF737A"/>
    <w:pPr>
      <w:tabs>
        <w:tab w:val="center" w:pos="4536"/>
        <w:tab w:val="right" w:pos="9072"/>
      </w:tabs>
      <w:spacing w:after="0"/>
    </w:pPr>
  </w:style>
  <w:style w:type="character" w:customStyle="1" w:styleId="FuzeileZchn">
    <w:name w:val="Fußzeile Zchn"/>
    <w:basedOn w:val="Absatz-Standardschriftart"/>
    <w:link w:val="Fuzeile"/>
    <w:uiPriority w:val="99"/>
    <w:rsid w:val="00FF737A"/>
  </w:style>
  <w:style w:type="character" w:styleId="Fett">
    <w:name w:val="Strong"/>
    <w:basedOn w:val="Absatz-Standardschriftart"/>
    <w:uiPriority w:val="22"/>
    <w:qFormat/>
    <w:rsid w:val="00E45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737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37A"/>
    <w:rPr>
      <w:rFonts w:ascii="Tahoma" w:hAnsi="Tahoma" w:cs="Tahoma"/>
      <w:sz w:val="16"/>
      <w:szCs w:val="16"/>
    </w:rPr>
  </w:style>
  <w:style w:type="paragraph" w:styleId="Kopfzeile">
    <w:name w:val="header"/>
    <w:basedOn w:val="Standard"/>
    <w:link w:val="KopfzeileZchn"/>
    <w:uiPriority w:val="99"/>
    <w:unhideWhenUsed/>
    <w:rsid w:val="00FF737A"/>
    <w:pPr>
      <w:tabs>
        <w:tab w:val="center" w:pos="4536"/>
        <w:tab w:val="right" w:pos="9072"/>
      </w:tabs>
      <w:spacing w:after="0"/>
    </w:pPr>
  </w:style>
  <w:style w:type="character" w:customStyle="1" w:styleId="KopfzeileZchn">
    <w:name w:val="Kopfzeile Zchn"/>
    <w:basedOn w:val="Absatz-Standardschriftart"/>
    <w:link w:val="Kopfzeile"/>
    <w:uiPriority w:val="99"/>
    <w:rsid w:val="00FF737A"/>
  </w:style>
  <w:style w:type="paragraph" w:styleId="Fuzeile">
    <w:name w:val="footer"/>
    <w:basedOn w:val="Standard"/>
    <w:link w:val="FuzeileZchn"/>
    <w:uiPriority w:val="99"/>
    <w:unhideWhenUsed/>
    <w:rsid w:val="00FF737A"/>
    <w:pPr>
      <w:tabs>
        <w:tab w:val="center" w:pos="4536"/>
        <w:tab w:val="right" w:pos="9072"/>
      </w:tabs>
      <w:spacing w:after="0"/>
    </w:pPr>
  </w:style>
  <w:style w:type="character" w:customStyle="1" w:styleId="FuzeileZchn">
    <w:name w:val="Fußzeile Zchn"/>
    <w:basedOn w:val="Absatz-Standardschriftart"/>
    <w:link w:val="Fuzeile"/>
    <w:uiPriority w:val="99"/>
    <w:rsid w:val="00FF737A"/>
  </w:style>
  <w:style w:type="character" w:styleId="Fett">
    <w:name w:val="Strong"/>
    <w:basedOn w:val="Absatz-Standardschriftart"/>
    <w:uiPriority w:val="22"/>
    <w:qFormat/>
    <w:rsid w:val="00E45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4896">
      <w:bodyDiv w:val="1"/>
      <w:marLeft w:val="0"/>
      <w:marRight w:val="0"/>
      <w:marTop w:val="0"/>
      <w:marBottom w:val="0"/>
      <w:divBdr>
        <w:top w:val="none" w:sz="0" w:space="0" w:color="auto"/>
        <w:left w:val="none" w:sz="0" w:space="0" w:color="auto"/>
        <w:bottom w:val="none" w:sz="0" w:space="0" w:color="auto"/>
        <w:right w:val="none" w:sz="0" w:space="0" w:color="auto"/>
      </w:divBdr>
      <w:divsChild>
        <w:div w:id="999501935">
          <w:marLeft w:val="0"/>
          <w:marRight w:val="0"/>
          <w:marTop w:val="0"/>
          <w:marBottom w:val="0"/>
          <w:divBdr>
            <w:top w:val="none" w:sz="0" w:space="0" w:color="auto"/>
            <w:left w:val="none" w:sz="0" w:space="0" w:color="auto"/>
            <w:bottom w:val="none" w:sz="0" w:space="0" w:color="auto"/>
            <w:right w:val="none" w:sz="0" w:space="0" w:color="auto"/>
          </w:divBdr>
        </w:div>
        <w:div w:id="310982958">
          <w:marLeft w:val="0"/>
          <w:marRight w:val="0"/>
          <w:marTop w:val="0"/>
          <w:marBottom w:val="0"/>
          <w:divBdr>
            <w:top w:val="none" w:sz="0" w:space="0" w:color="auto"/>
            <w:left w:val="none" w:sz="0" w:space="0" w:color="auto"/>
            <w:bottom w:val="none" w:sz="0" w:space="0" w:color="auto"/>
            <w:right w:val="none" w:sz="0" w:space="0" w:color="auto"/>
          </w:divBdr>
          <w:divsChild>
            <w:div w:id="1661692828">
              <w:marLeft w:val="0"/>
              <w:marRight w:val="0"/>
              <w:marTop w:val="0"/>
              <w:marBottom w:val="0"/>
              <w:divBdr>
                <w:top w:val="none" w:sz="0" w:space="0" w:color="auto"/>
                <w:left w:val="none" w:sz="0" w:space="0" w:color="auto"/>
                <w:bottom w:val="none" w:sz="0" w:space="0" w:color="auto"/>
                <w:right w:val="none" w:sz="0" w:space="0" w:color="auto"/>
              </w:divBdr>
              <w:divsChild>
                <w:div w:id="603998359">
                  <w:marLeft w:val="0"/>
                  <w:marRight w:val="0"/>
                  <w:marTop w:val="0"/>
                  <w:marBottom w:val="0"/>
                  <w:divBdr>
                    <w:top w:val="none" w:sz="0" w:space="0" w:color="auto"/>
                    <w:left w:val="none" w:sz="0" w:space="0" w:color="auto"/>
                    <w:bottom w:val="none" w:sz="0" w:space="0" w:color="auto"/>
                    <w:right w:val="none" w:sz="0" w:space="0" w:color="auto"/>
                  </w:divBdr>
                </w:div>
              </w:divsChild>
            </w:div>
            <w:div w:id="1403989516">
              <w:marLeft w:val="0"/>
              <w:marRight w:val="0"/>
              <w:marTop w:val="0"/>
              <w:marBottom w:val="0"/>
              <w:divBdr>
                <w:top w:val="none" w:sz="0" w:space="0" w:color="auto"/>
                <w:left w:val="none" w:sz="0" w:space="0" w:color="auto"/>
                <w:bottom w:val="none" w:sz="0" w:space="0" w:color="auto"/>
                <w:right w:val="none" w:sz="0" w:space="0" w:color="auto"/>
              </w:divBdr>
              <w:divsChild>
                <w:div w:id="1916474071">
                  <w:marLeft w:val="0"/>
                  <w:marRight w:val="0"/>
                  <w:marTop w:val="0"/>
                  <w:marBottom w:val="0"/>
                  <w:divBdr>
                    <w:top w:val="none" w:sz="0" w:space="0" w:color="auto"/>
                    <w:left w:val="none" w:sz="0" w:space="0" w:color="auto"/>
                    <w:bottom w:val="none" w:sz="0" w:space="0" w:color="auto"/>
                    <w:right w:val="none" w:sz="0" w:space="0" w:color="auto"/>
                  </w:divBdr>
                </w:div>
              </w:divsChild>
            </w:div>
            <w:div w:id="427120990">
              <w:marLeft w:val="0"/>
              <w:marRight w:val="0"/>
              <w:marTop w:val="0"/>
              <w:marBottom w:val="0"/>
              <w:divBdr>
                <w:top w:val="none" w:sz="0" w:space="0" w:color="auto"/>
                <w:left w:val="none" w:sz="0" w:space="0" w:color="auto"/>
                <w:bottom w:val="none" w:sz="0" w:space="0" w:color="auto"/>
                <w:right w:val="none" w:sz="0" w:space="0" w:color="auto"/>
              </w:divBdr>
              <w:divsChild>
                <w:div w:id="559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2013-12-16T19:19:00Z</dcterms:created>
  <dcterms:modified xsi:type="dcterms:W3CDTF">2014-04-16T09:34:00Z</dcterms:modified>
</cp:coreProperties>
</file>